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D8AA0" w14:textId="0B63FC07" w:rsidR="006F5EA7" w:rsidRDefault="00A1600D" w:rsidP="009632B1">
      <w:pPr>
        <w:rPr>
          <w:b/>
          <w:sz w:val="26"/>
          <w:szCs w:val="20"/>
          <w:lang w:val="en-US"/>
        </w:rPr>
      </w:pPr>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2" w:name="_Hlk34747156"/>
      <w:bookmarkEnd w:id="1"/>
    </w:p>
    <w:p w14:paraId="15C84641" w14:textId="7C2F9A70" w:rsidR="009632B1" w:rsidRDefault="009632B1" w:rsidP="009632B1">
      <w:pPr>
        <w:rPr>
          <w:rFonts w:ascii="Calibri" w:eastAsia="Calibri" w:hAnsi="Calibri" w:cs="Calibri"/>
          <w:sz w:val="22"/>
          <w:szCs w:val="22"/>
          <w:lang w:eastAsia="en-US"/>
        </w:rPr>
      </w:pPr>
    </w:p>
    <w:p w14:paraId="4944C1B5" w14:textId="39205870" w:rsidR="009632B1" w:rsidRDefault="009632B1" w:rsidP="009632B1">
      <w:pPr>
        <w:rPr>
          <w:rFonts w:ascii="Calibri" w:eastAsia="Calibri" w:hAnsi="Calibri" w:cs="Calibri"/>
          <w:sz w:val="22"/>
          <w:szCs w:val="22"/>
          <w:lang w:eastAsia="en-US"/>
        </w:rPr>
      </w:pPr>
    </w:p>
    <w:p w14:paraId="28ED8D91" w14:textId="3C5CB517" w:rsidR="009632B1" w:rsidRDefault="009632B1" w:rsidP="009632B1">
      <w:pPr>
        <w:rPr>
          <w:rFonts w:ascii="Calibri" w:eastAsia="Calibri" w:hAnsi="Calibri" w:cs="Calibri"/>
          <w:sz w:val="22"/>
          <w:szCs w:val="22"/>
          <w:lang w:eastAsia="en-US"/>
        </w:rPr>
      </w:pPr>
    </w:p>
    <w:p w14:paraId="4B9BFCC9" w14:textId="3A3D8529" w:rsidR="009632B1" w:rsidRDefault="009632B1" w:rsidP="009632B1">
      <w:pPr>
        <w:rPr>
          <w:rFonts w:ascii="Calibri" w:eastAsia="Calibri" w:hAnsi="Calibri" w:cs="Calibri"/>
          <w:sz w:val="22"/>
          <w:szCs w:val="22"/>
          <w:lang w:eastAsia="en-US"/>
        </w:rPr>
      </w:pPr>
    </w:p>
    <w:p w14:paraId="652A3D13" w14:textId="2075F12C" w:rsidR="009632B1" w:rsidRDefault="009632B1" w:rsidP="009632B1">
      <w:pPr>
        <w:rPr>
          <w:rFonts w:ascii="Calibri" w:eastAsia="Calibri" w:hAnsi="Calibri" w:cs="Calibri"/>
          <w:sz w:val="22"/>
          <w:szCs w:val="22"/>
          <w:lang w:eastAsia="en-US"/>
        </w:rPr>
      </w:pPr>
    </w:p>
    <w:p w14:paraId="67B1F4B5" w14:textId="3105A7C9" w:rsidR="009632B1" w:rsidRDefault="009632B1" w:rsidP="009632B1">
      <w:pPr>
        <w:rPr>
          <w:rFonts w:ascii="Calibri" w:eastAsia="Calibri" w:hAnsi="Calibri" w:cs="Calibri"/>
          <w:sz w:val="22"/>
          <w:szCs w:val="22"/>
          <w:lang w:eastAsia="en-US"/>
        </w:rPr>
      </w:pPr>
    </w:p>
    <w:p w14:paraId="4102904D" w14:textId="1A66C25A" w:rsidR="009632B1" w:rsidRDefault="009632B1" w:rsidP="009632B1">
      <w:pPr>
        <w:rPr>
          <w:rFonts w:ascii="Calibri" w:eastAsia="Calibri" w:hAnsi="Calibri" w:cs="Calibri"/>
          <w:sz w:val="22"/>
          <w:szCs w:val="22"/>
          <w:lang w:eastAsia="en-US"/>
        </w:rPr>
      </w:pPr>
    </w:p>
    <w:p w14:paraId="733AAB24" w14:textId="2CC489FA" w:rsidR="009632B1" w:rsidRDefault="009632B1" w:rsidP="009632B1">
      <w:pPr>
        <w:rPr>
          <w:rFonts w:ascii="Calibri" w:eastAsia="Calibri" w:hAnsi="Calibri" w:cs="Calibri"/>
          <w:sz w:val="22"/>
          <w:szCs w:val="22"/>
          <w:lang w:eastAsia="en-US"/>
        </w:rPr>
      </w:pPr>
    </w:p>
    <w:p w14:paraId="0AEE0614" w14:textId="686BE0F7" w:rsidR="009632B1" w:rsidRDefault="009632B1" w:rsidP="009632B1">
      <w:pPr>
        <w:rPr>
          <w:rFonts w:ascii="Calibri" w:eastAsia="Calibri" w:hAnsi="Calibri" w:cs="Calibri"/>
          <w:sz w:val="22"/>
          <w:szCs w:val="22"/>
          <w:lang w:eastAsia="en-US"/>
        </w:rPr>
      </w:pPr>
    </w:p>
    <w:p w14:paraId="0DA24A50" w14:textId="260985BA" w:rsidR="009632B1" w:rsidRDefault="009632B1" w:rsidP="009632B1">
      <w:pPr>
        <w:rPr>
          <w:rFonts w:ascii="Calibri" w:eastAsia="Calibri" w:hAnsi="Calibri" w:cs="Calibri"/>
          <w:sz w:val="22"/>
          <w:szCs w:val="22"/>
          <w:lang w:eastAsia="en-US"/>
        </w:rPr>
      </w:pPr>
    </w:p>
    <w:p w14:paraId="565BFFEB" w14:textId="77777777" w:rsidR="009632B1" w:rsidRPr="006F5EA7" w:rsidRDefault="009632B1" w:rsidP="009632B1">
      <w:pPr>
        <w:rPr>
          <w:rFonts w:ascii="Calibri" w:eastAsia="Calibri" w:hAnsi="Calibri" w:cs="Calibri"/>
          <w:sz w:val="22"/>
          <w:szCs w:val="22"/>
          <w:lang w:eastAsia="en-US"/>
        </w:rPr>
      </w:pPr>
    </w:p>
    <w:p w14:paraId="002622D6" w14:textId="0FF41755" w:rsidR="0048230D" w:rsidRDefault="0048230D" w:rsidP="0048230D">
      <w:pPr>
        <w:spacing w:after="200" w:line="276" w:lineRule="auto"/>
        <w:jc w:val="right"/>
        <w:rPr>
          <w:rFonts w:ascii="Calibri" w:eastAsia="Calibri" w:hAnsi="Calibri" w:cs="Calibri"/>
          <w:sz w:val="22"/>
          <w:szCs w:val="22"/>
          <w:lang w:eastAsia="en-US"/>
        </w:rPr>
      </w:pPr>
    </w:p>
    <w:bookmarkEnd w:id="2"/>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6075AE49" w14:textId="0E9A1F35" w:rsidR="0048230D" w:rsidRDefault="00A1600D" w:rsidP="00A1600D">
      <w:pPr>
        <w:jc w:val="center"/>
        <w:rPr>
          <w:sz w:val="26"/>
          <w:szCs w:val="26"/>
        </w:rPr>
      </w:pPr>
      <w:r w:rsidRPr="00B73AAF">
        <w:rPr>
          <w:sz w:val="26"/>
          <w:szCs w:val="26"/>
        </w:rPr>
        <w:t xml:space="preserve">на </w:t>
      </w:r>
      <w:r w:rsidR="009A33D1" w:rsidRPr="002E393C">
        <w:rPr>
          <w:sz w:val="26"/>
          <w:szCs w:val="26"/>
        </w:rPr>
        <w:t>поставк</w:t>
      </w:r>
      <w:r w:rsidR="009A33D1">
        <w:rPr>
          <w:sz w:val="26"/>
          <w:szCs w:val="26"/>
        </w:rPr>
        <w:t>у</w:t>
      </w:r>
      <w:r w:rsidR="009A33D1" w:rsidRPr="002E393C">
        <w:rPr>
          <w:sz w:val="26"/>
          <w:szCs w:val="26"/>
        </w:rPr>
        <w:t xml:space="preserve"> </w:t>
      </w:r>
      <w:r w:rsidR="009A33D1" w:rsidRPr="009D3A11">
        <w:rPr>
          <w:sz w:val="26"/>
          <w:szCs w:val="26"/>
        </w:rPr>
        <w:t>запасных</w:t>
      </w:r>
      <w:r w:rsidR="009D3A11" w:rsidRPr="009D3A11">
        <w:rPr>
          <w:sz w:val="26"/>
          <w:szCs w:val="26"/>
        </w:rPr>
        <w:t xml:space="preserve"> частей для технического обслуживания и ремонта </w:t>
      </w:r>
      <w:proofErr w:type="spellStart"/>
      <w:r w:rsidR="009D3A11" w:rsidRPr="009D3A11">
        <w:rPr>
          <w:sz w:val="26"/>
          <w:szCs w:val="26"/>
        </w:rPr>
        <w:t>баровых</w:t>
      </w:r>
      <w:proofErr w:type="spellEnd"/>
      <w:r w:rsidR="009D3A11" w:rsidRPr="009D3A11">
        <w:rPr>
          <w:sz w:val="26"/>
          <w:szCs w:val="26"/>
        </w:rPr>
        <w:t xml:space="preserve">, </w:t>
      </w:r>
      <w:proofErr w:type="spellStart"/>
      <w:r w:rsidR="009D3A11" w:rsidRPr="009D3A11">
        <w:rPr>
          <w:sz w:val="26"/>
          <w:szCs w:val="26"/>
        </w:rPr>
        <w:t>грунторезных</w:t>
      </w:r>
      <w:proofErr w:type="spellEnd"/>
      <w:r w:rsidR="009D3A11" w:rsidRPr="009D3A11">
        <w:rPr>
          <w:sz w:val="26"/>
          <w:szCs w:val="26"/>
        </w:rPr>
        <w:t xml:space="preserve"> и бурильно-крановых машин</w:t>
      </w:r>
    </w:p>
    <w:p w14:paraId="571A2EF3" w14:textId="77777777" w:rsidR="009D3A11" w:rsidRPr="00A1600D" w:rsidRDefault="009D3A11"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1-27T00:00:00Z">
          <w:dateFormat w:val="«dd» MMMM yyyy 'года'"/>
          <w:lid w:val="ru-RU"/>
          <w:storeMappedDataAs w:val="dateTime"/>
          <w:calendar w:val="gregorian"/>
        </w:date>
      </w:sdtPr>
      <w:sdtContent>
        <w:p w14:paraId="149C87B9" w14:textId="3110674B" w:rsidR="00A1600D" w:rsidRPr="00B73AAF" w:rsidRDefault="009632B1" w:rsidP="00A1600D">
          <w:pPr>
            <w:pStyle w:val="Default"/>
            <w:ind w:left="3686"/>
            <w:rPr>
              <w:bCs/>
              <w:iCs/>
            </w:rPr>
          </w:pPr>
          <w:r>
            <w:rPr>
              <w:iCs/>
            </w:rPr>
            <w:t>«27» ноября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1731E391"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4639A7">
          <w:rPr>
            <w:noProof/>
            <w:webHidden/>
          </w:rPr>
          <w:t>3</w:t>
        </w:r>
        <w:r>
          <w:rPr>
            <w:noProof/>
            <w:webHidden/>
          </w:rPr>
          <w:fldChar w:fldCharType="end"/>
        </w:r>
      </w:hyperlink>
    </w:p>
    <w:p w14:paraId="59EE53D2" w14:textId="26FFB4B7" w:rsidR="00A1600D" w:rsidRPr="00B44D9B" w:rsidRDefault="004639A7"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24990B0B" w:rsidR="00A1600D" w:rsidRPr="00B44D9B" w:rsidRDefault="004639A7"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005DB9EA" w:rsidR="00A1600D" w:rsidRPr="00B44D9B" w:rsidRDefault="004639A7"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4639A7"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4639A7"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4639A7"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4639A7"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4639A7"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4639A7"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3D4064D9" w:rsidR="00A1600D" w:rsidRPr="00B44D9B" w:rsidRDefault="004639A7"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9A702F">
          <w:rPr>
            <w:noProof/>
            <w:webHidden/>
          </w:rPr>
          <w:t>36</w:t>
        </w:r>
      </w:hyperlink>
    </w:p>
    <w:p w14:paraId="38CBB523" w14:textId="43A003FE" w:rsidR="00A1600D" w:rsidRPr="00B44D9B" w:rsidRDefault="004639A7"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9A702F">
          <w:rPr>
            <w:noProof/>
            <w:webHidden/>
          </w:rPr>
          <w:t>37</w:t>
        </w:r>
      </w:hyperlink>
    </w:p>
    <w:p w14:paraId="79F0E444" w14:textId="672916EC" w:rsidR="00A1600D" w:rsidRPr="00B44D9B" w:rsidRDefault="004639A7"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9A702F">
          <w:rPr>
            <w:noProof/>
            <w:webHidden/>
          </w:rPr>
          <w:t>41</w:t>
        </w:r>
      </w:hyperlink>
    </w:p>
    <w:p w14:paraId="2971FBC4" w14:textId="151E7489" w:rsidR="00A1600D" w:rsidRPr="00B44D9B" w:rsidRDefault="004639A7"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9A702F">
          <w:rPr>
            <w:noProof/>
            <w:webHidden/>
          </w:rPr>
          <w:t>42</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3A6177BB"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4639A7">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1ABBFAEE"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4639A7">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4639A7"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9F03B1">
        <w:t>подписи.</w:t>
      </w:r>
      <w:r>
        <w:t>.</w:t>
      </w:r>
      <w:proofErr w:type="gramEnd"/>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8070B1"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61B86385" w14:textId="462DFD7C" w:rsidR="008070B1" w:rsidRDefault="008070B1" w:rsidP="008070B1">
            <w:pPr>
              <w:rPr>
                <w:szCs w:val="26"/>
              </w:rPr>
            </w:pPr>
            <w:r w:rsidRPr="008070B1">
              <w:rPr>
                <w:szCs w:val="26"/>
              </w:rPr>
              <w:t>Фаттахов Ф</w:t>
            </w:r>
            <w:r>
              <w:rPr>
                <w:szCs w:val="26"/>
              </w:rPr>
              <w:t xml:space="preserve">анис </w:t>
            </w:r>
            <w:r w:rsidRPr="008070B1">
              <w:rPr>
                <w:szCs w:val="26"/>
              </w:rPr>
              <w:t>В</w:t>
            </w:r>
            <w:r>
              <w:rPr>
                <w:szCs w:val="26"/>
              </w:rPr>
              <w:t>инерович</w:t>
            </w:r>
            <w:r w:rsidRPr="008070B1">
              <w:rPr>
                <w:szCs w:val="26"/>
              </w:rPr>
              <w:t>,</w:t>
            </w:r>
          </w:p>
          <w:p w14:paraId="19A944F3" w14:textId="7BDCFEBD" w:rsidR="008070B1" w:rsidRPr="00647249" w:rsidRDefault="008070B1" w:rsidP="008070B1">
            <w:pPr>
              <w:rPr>
                <w:szCs w:val="26"/>
              </w:rPr>
            </w:pPr>
            <w:r w:rsidRPr="008070B1">
              <w:rPr>
                <w:szCs w:val="26"/>
              </w:rPr>
              <w:t>Тел</w:t>
            </w:r>
            <w:r w:rsidRPr="00647249">
              <w:rPr>
                <w:szCs w:val="26"/>
              </w:rPr>
              <w:t xml:space="preserve">. +7 (347) 221-57-19, </w:t>
            </w:r>
            <w:r w:rsidRPr="008070B1">
              <w:rPr>
                <w:szCs w:val="26"/>
                <w:lang w:val="en-US"/>
              </w:rPr>
              <w:t>e</w:t>
            </w:r>
            <w:r w:rsidRPr="00647249">
              <w:rPr>
                <w:szCs w:val="26"/>
              </w:rPr>
              <w:t>-</w:t>
            </w:r>
            <w:r w:rsidRPr="008070B1">
              <w:rPr>
                <w:szCs w:val="26"/>
                <w:lang w:val="en-US"/>
              </w:rPr>
              <w:t>mail</w:t>
            </w:r>
            <w:r w:rsidRPr="00647249">
              <w:rPr>
                <w:szCs w:val="26"/>
              </w:rPr>
              <w:t xml:space="preserve">: </w:t>
            </w:r>
            <w:hyperlink r:id="rId17" w:history="1">
              <w:r w:rsidRPr="00450EF8">
                <w:rPr>
                  <w:rStyle w:val="a3"/>
                  <w:szCs w:val="26"/>
                  <w:lang w:val="en-US"/>
                </w:rPr>
                <w:t>f</w:t>
              </w:r>
              <w:r w:rsidRPr="00647249">
                <w:rPr>
                  <w:rStyle w:val="a3"/>
                  <w:szCs w:val="26"/>
                </w:rPr>
                <w:t>.</w:t>
              </w:r>
              <w:r w:rsidRPr="00450EF8">
                <w:rPr>
                  <w:rStyle w:val="a3"/>
                  <w:szCs w:val="26"/>
                  <w:lang w:val="en-US"/>
                </w:rPr>
                <w:t>fattahov</w:t>
              </w:r>
              <w:r w:rsidRPr="00647249">
                <w:rPr>
                  <w:rStyle w:val="a3"/>
                  <w:szCs w:val="26"/>
                </w:rPr>
                <w:t>@</w:t>
              </w:r>
              <w:r w:rsidRPr="00450EF8">
                <w:rPr>
                  <w:rStyle w:val="a3"/>
                  <w:szCs w:val="26"/>
                  <w:lang w:val="en-US"/>
                </w:rPr>
                <w:t>bashtel</w:t>
              </w:r>
              <w:r w:rsidRPr="00647249">
                <w:rPr>
                  <w:rStyle w:val="a3"/>
                  <w:szCs w:val="26"/>
                </w:rPr>
                <w:t>.</w:t>
              </w:r>
              <w:proofErr w:type="spellStart"/>
              <w:r w:rsidRPr="00450EF8">
                <w:rPr>
                  <w:rStyle w:val="a3"/>
                  <w:szCs w:val="26"/>
                  <w:lang w:val="en-US"/>
                </w:rPr>
                <w:t>ru</w:t>
              </w:r>
              <w:proofErr w:type="spellEnd"/>
            </w:hyperlink>
          </w:p>
          <w:p w14:paraId="1E4A271A" w14:textId="101925D1" w:rsidR="003C724B" w:rsidRPr="00647249" w:rsidRDefault="003C724B"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647249"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1-27T00:00:00Z">
                <w:dateFormat w:val="«dd» MMMM yyyy 'года'"/>
                <w:lid w:val="ru-RU"/>
                <w:storeMappedDataAs w:val="dateTime"/>
                <w:calendar w:val="gregorian"/>
              </w:date>
            </w:sdtPr>
            <w:sdtContent>
              <w:p w14:paraId="1C4DDA08" w14:textId="287946E1" w:rsidR="00A1600D" w:rsidRPr="00B73AAF" w:rsidRDefault="009632B1" w:rsidP="00A1600D">
                <w:r>
                  <w:t>«27» ноября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0F896238" w:rsidR="00A1600D" w:rsidRDefault="004639A7" w:rsidP="00A1600D">
            <w:sdt>
              <w:sdtPr>
                <w:id w:val="537407815"/>
                <w:placeholder>
                  <w:docPart w:val="63F2EC0C1352402AAB775233C5A68E13"/>
                </w:placeholder>
                <w:date w:fullDate="2020-12-14T00:00:00Z">
                  <w:dateFormat w:val="«dd» MMMM yyyy 'года'"/>
                  <w:lid w:val="ru-RU"/>
                  <w:storeMappedDataAs w:val="dateTime"/>
                  <w:calendar w:val="gregorian"/>
                </w:date>
              </w:sdtPr>
              <w:sdtContent>
                <w:r w:rsidR="009632B1">
                  <w:t>«14»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774F7DA6" w:rsidR="00A1600D" w:rsidRDefault="004639A7" w:rsidP="00A1600D">
            <w:sdt>
              <w:sdtPr>
                <w:id w:val="-1580283734"/>
                <w:placeholder>
                  <w:docPart w:val="63F2EC0C1352402AAB775233C5A68E13"/>
                </w:placeholder>
                <w:date w:fullDate="2020-12-14T00:00:00Z">
                  <w:dateFormat w:val="«dd» MMMM yyyy 'года'"/>
                  <w:lid w:val="ru-RU"/>
                  <w:storeMappedDataAs w:val="dateTime"/>
                  <w:calendar w:val="gregorian"/>
                </w:date>
              </w:sdtPr>
              <w:sdtContent>
                <w:r w:rsidR="009632B1">
                  <w:t>«14»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50511A09"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2-18T00:00:00Z">
                  <w:dateFormat w:val="«dd» MMMM yyyy 'года'"/>
                  <w:lid w:val="ru-RU"/>
                  <w:storeMappedDataAs w:val="dateTime"/>
                  <w:calendar w:val="gregorian"/>
                </w:date>
              </w:sdtPr>
              <w:sdtContent>
                <w:r w:rsidR="009632B1">
                  <w:t>«18» декабря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0249EB84"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2-21T00:00:00Z">
                  <w:dateFormat w:val="«dd» MMMM yyyy 'года'"/>
                  <w:lid w:val="ru-RU"/>
                  <w:storeMappedDataAs w:val="dateTime"/>
                  <w:calendar w:val="gregorian"/>
                </w:date>
              </w:sdtPr>
              <w:sdtContent>
                <w:r w:rsidR="009632B1">
                  <w:t>«21» декабря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46449BEC"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25T00:00:00Z">
                  <w:dateFormat w:val="«dd» MMMM yyyy 'года'"/>
                  <w:lid w:val="ru-RU"/>
                  <w:storeMappedDataAs w:val="dateTime"/>
                  <w:calendar w:val="gregorian"/>
                </w:date>
              </w:sdtPr>
              <w:sdtContent>
                <w:r w:rsidR="009632B1">
                  <w:t>«25»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7E6F36B9"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1-27T00:00:00Z">
                  <w:dateFormat w:val="«dd» MMMM yyyy 'года'"/>
                  <w:lid w:val="ru-RU"/>
                  <w:storeMappedDataAs w:val="dateTime"/>
                  <w:calendar w:val="gregorian"/>
                </w:date>
              </w:sdtPr>
              <w:sdtContent>
                <w:r w:rsidR="009632B1">
                  <w:rPr>
                    <w:b/>
                  </w:rPr>
                  <w:t>«27» ноября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4D1AEC60" w:rsidR="00A1600D" w:rsidRPr="0030208B" w:rsidRDefault="004639A7" w:rsidP="00A1600D">
            <w:pPr>
              <w:suppressAutoHyphens/>
              <w:ind w:firstLine="387"/>
              <w:jc w:val="both"/>
              <w:rPr>
                <w:i/>
                <w:color w:val="FF0000"/>
              </w:rPr>
            </w:pPr>
            <w:sdt>
              <w:sdtPr>
                <w:rPr>
                  <w:b/>
                </w:rPr>
                <w:id w:val="160818213"/>
                <w:placeholder>
                  <w:docPart w:val="63F2EC0C1352402AAB775233C5A68E13"/>
                </w:placeholder>
                <w:date w:fullDate="2020-12-09T00:00:00Z">
                  <w:dateFormat w:val="«dd» MMMM yyyy 'года'"/>
                  <w:lid w:val="ru-RU"/>
                  <w:storeMappedDataAs w:val="dateTime"/>
                  <w:calendar w:val="gregorian"/>
                </w:date>
              </w:sdtPr>
              <w:sdtContent>
                <w:r w:rsidR="009632B1">
                  <w:rPr>
                    <w:b/>
                  </w:rPr>
                  <w:t>«09»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15532138" w14:textId="0FD133A5" w:rsidR="00881615" w:rsidRDefault="00A1600D" w:rsidP="00A1600D">
            <w:pPr>
              <w:pStyle w:val="Default"/>
              <w:jc w:val="both"/>
              <w:rPr>
                <w:iCs/>
              </w:rPr>
            </w:pPr>
            <w:r w:rsidRPr="00B73AAF">
              <w:rPr>
                <w:iCs/>
              </w:rPr>
              <w:t xml:space="preserve">на </w:t>
            </w:r>
            <w:r w:rsidR="00B52A31" w:rsidRPr="002E393C">
              <w:rPr>
                <w:iCs/>
              </w:rPr>
              <w:t xml:space="preserve">поставку </w:t>
            </w:r>
            <w:r w:rsidR="00B52A31" w:rsidRPr="009D3A11">
              <w:rPr>
                <w:iCs/>
              </w:rPr>
              <w:t>запасных</w:t>
            </w:r>
            <w:r w:rsidR="009D3A11" w:rsidRPr="009D3A11">
              <w:rPr>
                <w:iCs/>
              </w:rPr>
              <w:t xml:space="preserve"> частей для технического обслуживания и ремонта </w:t>
            </w:r>
            <w:proofErr w:type="spellStart"/>
            <w:r w:rsidR="009D3A11" w:rsidRPr="009D3A11">
              <w:rPr>
                <w:iCs/>
              </w:rPr>
              <w:t>баровых</w:t>
            </w:r>
            <w:proofErr w:type="spellEnd"/>
            <w:r w:rsidR="009D3A11" w:rsidRPr="009D3A11">
              <w:rPr>
                <w:iCs/>
              </w:rPr>
              <w:t xml:space="preserve">, </w:t>
            </w:r>
            <w:proofErr w:type="spellStart"/>
            <w:r w:rsidR="009D3A11" w:rsidRPr="009D3A11">
              <w:rPr>
                <w:iCs/>
              </w:rPr>
              <w:t>грунторезных</w:t>
            </w:r>
            <w:proofErr w:type="spellEnd"/>
            <w:r w:rsidR="009D3A11" w:rsidRPr="009D3A11">
              <w:rPr>
                <w:iCs/>
              </w:rPr>
              <w:t xml:space="preserve"> и бурильно-крановых машин</w:t>
            </w: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w:t>
            </w:r>
            <w:r w:rsidRPr="009F03B1">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w:t>
            </w:r>
            <w:r w:rsidRPr="002108FC">
              <w:lastRenderedPageBreak/>
              <w:t xml:space="preserve">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1065B343" w14:textId="754C9419" w:rsidR="00881615" w:rsidRDefault="009D3A11" w:rsidP="00881615">
            <w:pPr>
              <w:pStyle w:val="Default"/>
              <w:jc w:val="both"/>
              <w:rPr>
                <w:iCs/>
                <w:color w:val="auto"/>
              </w:rPr>
            </w:pPr>
            <w:r w:rsidRPr="009D3A11">
              <w:rPr>
                <w:sz w:val="26"/>
                <w:szCs w:val="26"/>
              </w:rPr>
              <w:t>1</w:t>
            </w:r>
            <w:r>
              <w:rPr>
                <w:sz w:val="26"/>
                <w:szCs w:val="26"/>
              </w:rPr>
              <w:t xml:space="preserve"> </w:t>
            </w:r>
            <w:r w:rsidRPr="009D3A11">
              <w:rPr>
                <w:sz w:val="26"/>
                <w:szCs w:val="26"/>
              </w:rPr>
              <w:t>440</w:t>
            </w:r>
            <w:r>
              <w:rPr>
                <w:sz w:val="26"/>
                <w:szCs w:val="26"/>
              </w:rPr>
              <w:t xml:space="preserve"> </w:t>
            </w:r>
            <w:r w:rsidRPr="009D3A11">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Pr>
                <w:iCs/>
                <w:color w:val="auto"/>
              </w:rPr>
              <w:t xml:space="preserve">Один </w:t>
            </w:r>
            <w:r w:rsidR="008070B1">
              <w:rPr>
                <w:iCs/>
                <w:color w:val="auto"/>
              </w:rPr>
              <w:t>м</w:t>
            </w:r>
            <w:r w:rsidR="004C69C6">
              <w:rPr>
                <w:iCs/>
                <w:color w:val="auto"/>
              </w:rPr>
              <w:t>иллион</w:t>
            </w:r>
            <w:r>
              <w:rPr>
                <w:iCs/>
                <w:color w:val="auto"/>
              </w:rPr>
              <w:t xml:space="preserve"> четыреста сорок</w:t>
            </w:r>
            <w:r w:rsidR="008070B1">
              <w:rPr>
                <w:iCs/>
                <w:color w:val="auto"/>
              </w:rPr>
              <w:t xml:space="preserve"> </w:t>
            </w:r>
            <w:r w:rsidR="006778FC">
              <w:rPr>
                <w:iCs/>
                <w:color w:val="auto"/>
              </w:rPr>
              <w:t>тысяч</w:t>
            </w:r>
            <w:r w:rsidR="00A1600D" w:rsidRPr="00B73AAF">
              <w:rPr>
                <w:iCs/>
                <w:color w:val="auto"/>
              </w:rPr>
              <w:t xml:space="preserve">) рублей </w:t>
            </w:r>
            <w:r w:rsidR="004C69C6">
              <w:rPr>
                <w:iCs/>
                <w:color w:val="auto"/>
              </w:rPr>
              <w:t>00</w:t>
            </w:r>
            <w:r w:rsidR="00A1600D" w:rsidRPr="00B73AAF">
              <w:rPr>
                <w:iCs/>
                <w:color w:val="auto"/>
              </w:rPr>
              <w:t xml:space="preserve"> копеек, </w:t>
            </w:r>
            <w:bookmarkEnd w:id="28"/>
            <w:r w:rsidR="00881615" w:rsidRPr="00B73AAF">
              <w:rPr>
                <w:iCs/>
                <w:color w:val="auto"/>
              </w:rPr>
              <w:t xml:space="preserve">с учетом НДС </w:t>
            </w:r>
          </w:p>
          <w:p w14:paraId="289AD4DA" w14:textId="19CF9C76" w:rsidR="00881615" w:rsidRPr="00B73AAF" w:rsidRDefault="00881615" w:rsidP="00881615">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w:t>
            </w:r>
            <w:r w:rsidR="009D3A11" w:rsidRPr="009D3A11">
              <w:rPr>
                <w:iCs/>
                <w:color w:val="auto"/>
              </w:rPr>
              <w:t>240</w:t>
            </w:r>
            <w:r w:rsidR="009D3A11">
              <w:rPr>
                <w:iCs/>
                <w:color w:val="auto"/>
              </w:rPr>
              <w:t xml:space="preserve"> </w:t>
            </w:r>
            <w:r w:rsidR="009D3A11" w:rsidRPr="009D3A11">
              <w:rPr>
                <w:iCs/>
                <w:color w:val="auto"/>
              </w:rPr>
              <w:t>000</w:t>
            </w:r>
            <w:r w:rsidR="006778FC">
              <w:rPr>
                <w:iCs/>
                <w:color w:val="auto"/>
              </w:rPr>
              <w:t>,00</w:t>
            </w:r>
            <w:r w:rsidR="006778FC" w:rsidRPr="006778FC">
              <w:rPr>
                <w:iCs/>
                <w:color w:val="auto"/>
              </w:rPr>
              <w:t xml:space="preserve"> </w:t>
            </w:r>
            <w:r w:rsidRPr="00B73AAF">
              <w:rPr>
                <w:iCs/>
                <w:color w:val="auto"/>
              </w:rPr>
              <w:t>(</w:t>
            </w:r>
            <w:r w:rsidR="009D3A11">
              <w:rPr>
                <w:iCs/>
                <w:color w:val="auto"/>
              </w:rPr>
              <w:t>Двести сорок</w:t>
            </w:r>
            <w:r w:rsidR="008070B1">
              <w:rPr>
                <w:iCs/>
                <w:color w:val="auto"/>
              </w:rPr>
              <w:t xml:space="preserve"> </w:t>
            </w:r>
            <w:r w:rsidR="006778FC">
              <w:rPr>
                <w:iCs/>
                <w:color w:val="auto"/>
              </w:rPr>
              <w:t>тысяч</w:t>
            </w:r>
            <w:r w:rsidRPr="00B73AAF">
              <w:rPr>
                <w:iCs/>
                <w:color w:val="auto"/>
              </w:rPr>
              <w:t>) рубл</w:t>
            </w:r>
            <w:r w:rsidR="006778FC">
              <w:rPr>
                <w:iCs/>
                <w:color w:val="auto"/>
              </w:rPr>
              <w:t>ей</w:t>
            </w:r>
            <w:r w:rsidRPr="00B73AAF">
              <w:rPr>
                <w:iCs/>
                <w:color w:val="auto"/>
              </w:rPr>
              <w:t xml:space="preserve"> </w:t>
            </w:r>
            <w:r w:rsidR="006778FC">
              <w:rPr>
                <w:iCs/>
                <w:color w:val="auto"/>
              </w:rPr>
              <w:t>00</w:t>
            </w:r>
            <w:r w:rsidRPr="00B73AAF">
              <w:rPr>
                <w:iCs/>
                <w:color w:val="auto"/>
              </w:rPr>
              <w:t xml:space="preserve"> копе</w:t>
            </w:r>
            <w:r w:rsidR="006778FC">
              <w:rPr>
                <w:iCs/>
                <w:color w:val="auto"/>
              </w:rPr>
              <w:t>ек</w:t>
            </w:r>
          </w:p>
          <w:p w14:paraId="56E47BEC" w14:textId="77777777" w:rsidR="00881615" w:rsidRPr="00B73AAF" w:rsidRDefault="00881615" w:rsidP="00881615">
            <w:pPr>
              <w:pStyle w:val="Default"/>
              <w:jc w:val="both"/>
              <w:rPr>
                <w:iCs/>
                <w:color w:val="auto"/>
                <w:sz w:val="10"/>
                <w:szCs w:val="10"/>
              </w:rPr>
            </w:pPr>
          </w:p>
          <w:p w14:paraId="1672E694" w14:textId="54713843" w:rsidR="00881615" w:rsidRDefault="009D3A11" w:rsidP="00881615">
            <w:pPr>
              <w:pStyle w:val="Default"/>
              <w:jc w:val="both"/>
              <w:rPr>
                <w:iCs/>
                <w:color w:val="auto"/>
              </w:rPr>
            </w:pPr>
            <w:r w:rsidRPr="009D3A11">
              <w:rPr>
                <w:iCs/>
                <w:color w:val="auto"/>
              </w:rPr>
              <w:lastRenderedPageBreak/>
              <w:t>1</w:t>
            </w:r>
            <w:r>
              <w:rPr>
                <w:iCs/>
                <w:color w:val="auto"/>
              </w:rPr>
              <w:t xml:space="preserve"> </w:t>
            </w:r>
            <w:r w:rsidRPr="009D3A11">
              <w:rPr>
                <w:iCs/>
                <w:color w:val="auto"/>
              </w:rPr>
              <w:t>200</w:t>
            </w:r>
            <w:r>
              <w:rPr>
                <w:iCs/>
                <w:color w:val="auto"/>
              </w:rPr>
              <w:t xml:space="preserve"> </w:t>
            </w:r>
            <w:r w:rsidRPr="009D3A11">
              <w:rPr>
                <w:iCs/>
                <w:color w:val="auto"/>
              </w:rPr>
              <w:t>000</w:t>
            </w:r>
            <w:r w:rsidR="006778FC">
              <w:rPr>
                <w:iCs/>
                <w:color w:val="auto"/>
              </w:rPr>
              <w:t>,00</w:t>
            </w:r>
            <w:r w:rsidR="006778FC" w:rsidRPr="006778FC">
              <w:rPr>
                <w:iCs/>
                <w:color w:val="auto"/>
              </w:rPr>
              <w:t xml:space="preserve"> </w:t>
            </w:r>
            <w:r w:rsidR="00881615" w:rsidRPr="00B73AAF">
              <w:rPr>
                <w:iCs/>
                <w:color w:val="auto"/>
              </w:rPr>
              <w:t>(</w:t>
            </w:r>
            <w:r>
              <w:rPr>
                <w:iCs/>
                <w:color w:val="auto"/>
              </w:rPr>
              <w:t xml:space="preserve">Один </w:t>
            </w:r>
            <w:r w:rsidR="00FD27A8">
              <w:rPr>
                <w:iCs/>
                <w:color w:val="auto"/>
              </w:rPr>
              <w:t>миллион</w:t>
            </w:r>
            <w:r>
              <w:rPr>
                <w:iCs/>
                <w:color w:val="auto"/>
              </w:rPr>
              <w:t xml:space="preserve"> двести</w:t>
            </w:r>
            <w:r w:rsidR="00C02833">
              <w:rPr>
                <w:iCs/>
                <w:color w:val="auto"/>
              </w:rPr>
              <w:t xml:space="preserve"> </w:t>
            </w:r>
            <w:r w:rsidR="00881615">
              <w:rPr>
                <w:iCs/>
                <w:color w:val="auto"/>
              </w:rPr>
              <w:t>тысяч</w:t>
            </w:r>
            <w:r w:rsidR="00881615" w:rsidRPr="00B73AAF">
              <w:rPr>
                <w:iCs/>
                <w:color w:val="auto"/>
              </w:rPr>
              <w:t xml:space="preserve">) рублей </w:t>
            </w:r>
            <w:r w:rsidR="006778FC">
              <w:rPr>
                <w:iCs/>
                <w:color w:val="auto"/>
              </w:rPr>
              <w:t>00</w:t>
            </w:r>
            <w:r w:rsidR="00881615" w:rsidRPr="00B73AAF">
              <w:rPr>
                <w:iCs/>
                <w:color w:val="auto"/>
              </w:rPr>
              <w:t xml:space="preserve"> копеек, без учета НДС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128FBAC9" w14:textId="77777777" w:rsidR="00E86177" w:rsidRPr="008D5035" w:rsidRDefault="00E86177" w:rsidP="00E86177">
            <w:pPr>
              <w:autoSpaceDE w:val="0"/>
              <w:autoSpaceDN w:val="0"/>
              <w:adjustRightInd w:val="0"/>
              <w:spacing w:before="120"/>
              <w:ind w:firstLine="346"/>
              <w:jc w:val="both"/>
              <w:rPr>
                <w:rFonts w:eastAsia="Calibri"/>
                <w:iCs/>
              </w:rPr>
            </w:pPr>
            <w:r w:rsidRPr="008D5035">
              <w:rPr>
                <w:rFonts w:eastAsia="Calibri"/>
                <w:iCs/>
              </w:rPr>
              <w:t>Коэффициент снижения не применяется к начальной (максимальной) цене договора.</w:t>
            </w:r>
          </w:p>
          <w:p w14:paraId="16DF60C2" w14:textId="77777777" w:rsidR="00E86177" w:rsidRDefault="00E86177" w:rsidP="00A1600D">
            <w:pPr>
              <w:jc w:val="both"/>
              <w:rPr>
                <w:rFonts w:eastAsia="Calibri"/>
                <w:iCs/>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5A39D805"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4639A7">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0EC025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42B87C32" w14:textId="1923777D" w:rsidR="006766D9" w:rsidRDefault="006766D9" w:rsidP="006766D9">
            <w:pPr>
              <w:pStyle w:val="rvps9"/>
              <w:ind w:firstLine="459"/>
            </w:pPr>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0CA494C5"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w:t>
            </w:r>
            <w:r w:rsidR="00117A3F">
              <w:t>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587C4688" w:rsidR="006766D9" w:rsidRDefault="006766D9" w:rsidP="006766D9">
            <w:pPr>
              <w:ind w:firstLine="459"/>
              <w:jc w:val="both"/>
            </w:pPr>
            <w:r>
              <w:t xml:space="preserve">Коэффициент снижения, применяемый к единицам товара (работы, услуги) </w:t>
            </w:r>
            <w:r w:rsidR="003D216B">
              <w:t>не пр</w:t>
            </w:r>
            <w:r>
              <w:t>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w:t>
            </w:r>
            <w:r>
              <w:lastRenderedPageBreak/>
              <w:t>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t xml:space="preserve">В переторжке имеют право участвовать все допущенные участники закупки. Участник закупки, приглашенный на переторжку, вправе не </w:t>
            </w:r>
            <w:r w:rsidRPr="00B63433">
              <w:lastRenderedPageBreak/>
              <w:t>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0C8DA9CF"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4639A7">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4639A7">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4639A7"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0407648E"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4639A7">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4639A7">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3E008ECB"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4639A7">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719241D0"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4639A7">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51790A6D"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4639A7">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4639A7">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1F292D46" w:rsidR="00DD1C24" w:rsidRDefault="003D216B" w:rsidP="00DD1C24">
            <w:pPr>
              <w:keepNext/>
              <w:ind w:left="33" w:firstLine="426"/>
              <w:contextualSpacing/>
              <w:jc w:val="both"/>
            </w:pPr>
            <w:r w:rsidRPr="003D216B">
              <w:rPr>
                <w:rFonts w:eastAsia="Calibri"/>
                <w:iCs/>
                <w:lang w:eastAsia="en-US"/>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3D216B">
              <w:t xml:space="preserve"> </w:t>
            </w:r>
            <w:r>
              <w:t>Ц</w:t>
            </w:r>
            <w:r w:rsidR="00DD1C24" w:rsidRPr="00E85C4F">
              <w:t>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w:t>
            </w:r>
            <w:r w:rsidR="00DD1C24">
              <w:t>, ра</w:t>
            </w:r>
            <w:r w:rsidR="00DD1C24" w:rsidRPr="00E85C4F">
              <w:t>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672BF5A6" w14:textId="7D9061EB" w:rsidR="003D216B" w:rsidRPr="009B2943" w:rsidRDefault="003D216B" w:rsidP="003D216B">
            <w:pPr>
              <w:autoSpaceDE w:val="0"/>
              <w:autoSpaceDN w:val="0"/>
              <w:adjustRightInd w:val="0"/>
              <w:ind w:firstLine="346"/>
              <w:jc w:val="both"/>
              <w:rPr>
                <w:rFonts w:eastAsia="Calibri"/>
                <w:iCs/>
              </w:rPr>
            </w:pPr>
            <w:r w:rsidRPr="009B2943">
              <w:rPr>
                <w:rFonts w:eastAsiaTheme="minorHAnsi"/>
                <w:lang w:eastAsia="en-US"/>
              </w:rPr>
              <w:t xml:space="preserve">        </w:t>
            </w:r>
            <w:r w:rsidRPr="009B2943">
              <w:rPr>
                <w:rFonts w:eastAsia="Calibri"/>
                <w:iCs/>
              </w:rPr>
              <w:t>Коэффициент снижения не применяется к предельной цене договора, заключаемого с Победителем.</w:t>
            </w:r>
          </w:p>
          <w:p w14:paraId="13A45390" w14:textId="63261A24" w:rsidR="00DD1C24" w:rsidRPr="00E85C4F" w:rsidRDefault="00DD1C24" w:rsidP="00DD1C24">
            <w:pPr>
              <w:keepNext/>
              <w:ind w:left="33" w:firstLine="426"/>
              <w:contextualSpacing/>
              <w:jc w:val="both"/>
            </w:pPr>
            <w:r w:rsidRPr="00E85C4F">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w:t>
            </w:r>
            <w:r w:rsidR="003D216B" w:rsidRPr="003D216B">
              <w:t>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w:t>
            </w:r>
            <w:r w:rsidR="003D216B">
              <w:t>, а</w:t>
            </w:r>
            <w:r w:rsidRPr="00E85C4F">
              <w:t xml:space="preserve">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 xml:space="preserve">Цена договора должна включать в себя все затраты, которые понесет участник в ходе его исполнения, а также затраты на уплату </w:t>
            </w:r>
            <w:r w:rsidRPr="00E85C4F">
              <w:lastRenderedPageBreak/>
              <w:t>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lastRenderedPageBreak/>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 xml:space="preserve">при несоответствии итогов умножения единичной цены на количество исправление арифметической ошибки производится </w:t>
            </w:r>
            <w:r>
              <w:lastRenderedPageBreak/>
              <w:t>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12C0B703"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4639A7">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6BE3EA40"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4639A7">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26DA2194"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4639A7">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4639A7">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4639A7">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56F73C78" w14:textId="77777777" w:rsidR="00291F25" w:rsidRDefault="00291F25" w:rsidP="00A1600D">
      <w:pPr>
        <w:sectPr w:rsidR="00291F25"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6"/>
      </w:tblGrid>
      <w:tr w:rsidR="003D216B" w:rsidRPr="003D216B" w14:paraId="653385AC" w14:textId="77777777" w:rsidTr="00647249">
        <w:tc>
          <w:tcPr>
            <w:tcW w:w="4957" w:type="dxa"/>
            <w:shd w:val="clear" w:color="auto" w:fill="auto"/>
          </w:tcPr>
          <w:p w14:paraId="667274C9" w14:textId="77777777" w:rsidR="003D216B" w:rsidRPr="003D216B" w:rsidRDefault="003D216B" w:rsidP="003D216B">
            <w:pPr>
              <w:rPr>
                <w:rFonts w:cs="Arial"/>
                <w:color w:val="000000"/>
              </w:rPr>
            </w:pPr>
            <w:r w:rsidRPr="003D216B">
              <w:rPr>
                <w:rFonts w:cs="Arial"/>
                <w:color w:val="000000"/>
              </w:rPr>
              <w:t>Критерий</w:t>
            </w:r>
          </w:p>
          <w:p w14:paraId="4FF71F8E" w14:textId="77777777" w:rsidR="003D216B" w:rsidRPr="003D216B" w:rsidRDefault="003D216B" w:rsidP="003D216B">
            <w:pPr>
              <w:rPr>
                <w:rFonts w:cs="Arial"/>
                <w:color w:val="000000"/>
              </w:rPr>
            </w:pPr>
            <w:r w:rsidRPr="003D216B">
              <w:rPr>
                <w:rFonts w:cs="Arial"/>
                <w:color w:val="000000"/>
              </w:rPr>
              <w:t>(оцениваемые показатели критерия)</w:t>
            </w:r>
          </w:p>
        </w:tc>
        <w:tc>
          <w:tcPr>
            <w:tcW w:w="5026" w:type="dxa"/>
            <w:shd w:val="clear" w:color="auto" w:fill="auto"/>
          </w:tcPr>
          <w:p w14:paraId="568270F0" w14:textId="77777777" w:rsidR="003D216B" w:rsidRPr="003D216B" w:rsidRDefault="003D216B" w:rsidP="003D216B">
            <w:pPr>
              <w:jc w:val="center"/>
              <w:rPr>
                <w:rFonts w:cs="Arial"/>
                <w:color w:val="000000"/>
              </w:rPr>
            </w:pPr>
            <w:r w:rsidRPr="003D216B">
              <w:rPr>
                <w:rFonts w:cs="Arial"/>
                <w:color w:val="000000"/>
              </w:rPr>
              <w:t>Предложение Участника</w:t>
            </w:r>
          </w:p>
        </w:tc>
      </w:tr>
      <w:tr w:rsidR="003D216B" w:rsidRPr="003D216B" w14:paraId="063CA550" w14:textId="77777777" w:rsidTr="00647249">
        <w:tc>
          <w:tcPr>
            <w:tcW w:w="4957" w:type="dxa"/>
            <w:shd w:val="clear" w:color="auto" w:fill="auto"/>
          </w:tcPr>
          <w:p w14:paraId="049BF333" w14:textId="77777777" w:rsidR="003D216B" w:rsidRPr="003D216B" w:rsidRDefault="003D216B" w:rsidP="003D216B">
            <w:pPr>
              <w:ind w:left="29"/>
              <w:rPr>
                <w:rFonts w:cs="Arial"/>
                <w:color w:val="000000"/>
              </w:rPr>
            </w:pPr>
            <w:r w:rsidRPr="003D216B">
              <w:t xml:space="preserve">Коэффициент снижения цены единицы товара </w:t>
            </w:r>
          </w:p>
        </w:tc>
        <w:tc>
          <w:tcPr>
            <w:tcW w:w="5026" w:type="dxa"/>
            <w:shd w:val="clear" w:color="auto" w:fill="auto"/>
          </w:tcPr>
          <w:p w14:paraId="6DCDAB97" w14:textId="77777777" w:rsidR="003D216B" w:rsidRPr="003D216B" w:rsidRDefault="003D216B" w:rsidP="003D216B">
            <w:pPr>
              <w:rPr>
                <w:rFonts w:cs="Arial"/>
                <w:color w:val="000000"/>
              </w:rPr>
            </w:pPr>
          </w:p>
        </w:tc>
      </w:tr>
    </w:tbl>
    <w:p w14:paraId="57837A57" w14:textId="6A1DADE7" w:rsidR="00B65A30" w:rsidRDefault="00B65A30" w:rsidP="00B65A30">
      <w:pPr>
        <w:jc w:val="center"/>
      </w:pPr>
    </w:p>
    <w:p w14:paraId="0FA57434" w14:textId="77777777" w:rsidR="00291F25" w:rsidRPr="00A60D73" w:rsidRDefault="00291F25" w:rsidP="00B65A30">
      <w:pPr>
        <w:jc w:val="center"/>
      </w:pPr>
    </w:p>
    <w:tbl>
      <w:tblPr>
        <w:tblW w:w="13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5069"/>
        <w:gridCol w:w="2197"/>
        <w:gridCol w:w="1276"/>
        <w:gridCol w:w="2055"/>
        <w:gridCol w:w="2060"/>
      </w:tblGrid>
      <w:tr w:rsidR="00257C10" w:rsidRPr="00291F25" w14:paraId="3804699F" w14:textId="2F300EA0" w:rsidTr="004639A7">
        <w:trPr>
          <w:trHeight w:val="976"/>
        </w:trPr>
        <w:tc>
          <w:tcPr>
            <w:tcW w:w="743" w:type="dxa"/>
            <w:shd w:val="clear" w:color="auto" w:fill="auto"/>
            <w:vAlign w:val="center"/>
            <w:hideMark/>
          </w:tcPr>
          <w:p w14:paraId="0A6B396D" w14:textId="77777777" w:rsidR="00257C10" w:rsidRPr="00291F25" w:rsidRDefault="00257C10" w:rsidP="00257C10">
            <w:pPr>
              <w:jc w:val="center"/>
              <w:rPr>
                <w:b/>
                <w:color w:val="000000"/>
                <w:sz w:val="20"/>
                <w:szCs w:val="22"/>
              </w:rPr>
            </w:pPr>
            <w:r w:rsidRPr="00291F25">
              <w:rPr>
                <w:b/>
                <w:color w:val="000000"/>
                <w:sz w:val="20"/>
                <w:szCs w:val="22"/>
              </w:rPr>
              <w:t xml:space="preserve">№ </w:t>
            </w:r>
            <w:proofErr w:type="spellStart"/>
            <w:r w:rsidRPr="00291F25">
              <w:rPr>
                <w:b/>
                <w:color w:val="000000"/>
                <w:sz w:val="20"/>
                <w:szCs w:val="22"/>
              </w:rPr>
              <w:t>п.п</w:t>
            </w:r>
            <w:proofErr w:type="spellEnd"/>
            <w:r w:rsidRPr="00291F25">
              <w:rPr>
                <w:b/>
                <w:color w:val="000000"/>
                <w:sz w:val="20"/>
                <w:szCs w:val="22"/>
              </w:rPr>
              <w:t>.</w:t>
            </w:r>
          </w:p>
        </w:tc>
        <w:tc>
          <w:tcPr>
            <w:tcW w:w="5069" w:type="dxa"/>
            <w:tcBorders>
              <w:top w:val="single" w:sz="8" w:space="0" w:color="auto"/>
              <w:left w:val="single" w:sz="4" w:space="0" w:color="auto"/>
              <w:bottom w:val="single" w:sz="4" w:space="0" w:color="000000"/>
              <w:right w:val="single" w:sz="4" w:space="0" w:color="auto"/>
            </w:tcBorders>
            <w:shd w:val="clear" w:color="auto" w:fill="auto"/>
            <w:vAlign w:val="center"/>
            <w:hideMark/>
          </w:tcPr>
          <w:p w14:paraId="4E86CFAE" w14:textId="5437095C" w:rsidR="00257C10" w:rsidRPr="00257C10" w:rsidRDefault="00257C10" w:rsidP="00257C10">
            <w:pPr>
              <w:jc w:val="center"/>
              <w:rPr>
                <w:b/>
                <w:color w:val="000000"/>
                <w:sz w:val="20"/>
                <w:szCs w:val="22"/>
              </w:rPr>
            </w:pPr>
            <w:r w:rsidRPr="00257C10">
              <w:rPr>
                <w:b/>
                <w:bCs/>
                <w:sz w:val="20"/>
                <w:szCs w:val="22"/>
              </w:rPr>
              <w:t>Наименование продукта</w:t>
            </w:r>
          </w:p>
        </w:tc>
        <w:tc>
          <w:tcPr>
            <w:tcW w:w="2197" w:type="dxa"/>
            <w:tcBorders>
              <w:top w:val="single" w:sz="8" w:space="0" w:color="auto"/>
              <w:left w:val="single" w:sz="4" w:space="0" w:color="auto"/>
              <w:bottom w:val="single" w:sz="4" w:space="0" w:color="000000"/>
              <w:right w:val="single" w:sz="4" w:space="0" w:color="auto"/>
            </w:tcBorders>
            <w:shd w:val="clear" w:color="auto" w:fill="auto"/>
            <w:vAlign w:val="center"/>
            <w:hideMark/>
          </w:tcPr>
          <w:p w14:paraId="24DA322F" w14:textId="613873D8" w:rsidR="00257C10" w:rsidRPr="00257C10" w:rsidRDefault="00257C10" w:rsidP="00257C10">
            <w:pPr>
              <w:jc w:val="center"/>
              <w:rPr>
                <w:b/>
                <w:color w:val="000000"/>
                <w:sz w:val="20"/>
                <w:szCs w:val="22"/>
              </w:rPr>
            </w:pPr>
            <w:r w:rsidRPr="00257C10">
              <w:rPr>
                <w:b/>
                <w:bCs/>
                <w:sz w:val="20"/>
                <w:szCs w:val="22"/>
              </w:rPr>
              <w:t>Характеристика продукта</w:t>
            </w:r>
          </w:p>
        </w:tc>
        <w:tc>
          <w:tcPr>
            <w:tcW w:w="1276" w:type="dxa"/>
            <w:tcBorders>
              <w:top w:val="single" w:sz="8" w:space="0" w:color="auto"/>
              <w:left w:val="single" w:sz="8" w:space="0" w:color="auto"/>
              <w:bottom w:val="single" w:sz="8" w:space="0" w:color="000000"/>
              <w:right w:val="single" w:sz="8" w:space="0" w:color="auto"/>
            </w:tcBorders>
            <w:vAlign w:val="center"/>
          </w:tcPr>
          <w:p w14:paraId="60520CCF" w14:textId="1DF515E4" w:rsidR="00257C10" w:rsidRPr="00291F25" w:rsidRDefault="00257C10" w:rsidP="00257C10">
            <w:pPr>
              <w:jc w:val="center"/>
              <w:rPr>
                <w:b/>
                <w:color w:val="000000"/>
                <w:sz w:val="22"/>
                <w:szCs w:val="22"/>
              </w:rPr>
            </w:pPr>
            <w:r>
              <w:rPr>
                <w:rFonts w:eastAsia="MS Mincho"/>
                <w:b/>
                <w:bCs/>
                <w:sz w:val="20"/>
                <w:szCs w:val="20"/>
              </w:rPr>
              <w:t>Единица измерения</w:t>
            </w:r>
          </w:p>
        </w:tc>
        <w:tc>
          <w:tcPr>
            <w:tcW w:w="2055" w:type="dxa"/>
            <w:tcBorders>
              <w:top w:val="single" w:sz="8" w:space="0" w:color="auto"/>
              <w:left w:val="single" w:sz="8" w:space="0" w:color="auto"/>
              <w:bottom w:val="single" w:sz="8" w:space="0" w:color="000000"/>
              <w:right w:val="single" w:sz="8" w:space="0" w:color="auto"/>
            </w:tcBorders>
            <w:vAlign w:val="center"/>
          </w:tcPr>
          <w:p w14:paraId="743D7B1A" w14:textId="5E558898" w:rsidR="00257C10" w:rsidRPr="00291F25" w:rsidRDefault="00257C10" w:rsidP="00257C10">
            <w:pPr>
              <w:jc w:val="center"/>
              <w:rPr>
                <w:b/>
                <w:color w:val="000000"/>
              </w:rPr>
            </w:pPr>
            <w:r>
              <w:rPr>
                <w:rFonts w:eastAsia="MS Mincho"/>
                <w:b/>
                <w:bCs/>
                <w:sz w:val="20"/>
                <w:szCs w:val="20"/>
              </w:rPr>
              <w:t>Гарантийный срок</w:t>
            </w:r>
          </w:p>
        </w:tc>
        <w:tc>
          <w:tcPr>
            <w:tcW w:w="2060" w:type="dxa"/>
            <w:tcBorders>
              <w:top w:val="single" w:sz="8" w:space="0" w:color="auto"/>
              <w:left w:val="single" w:sz="8" w:space="0" w:color="auto"/>
              <w:bottom w:val="single" w:sz="8" w:space="0" w:color="000000"/>
              <w:right w:val="single" w:sz="8" w:space="0" w:color="auto"/>
            </w:tcBorders>
          </w:tcPr>
          <w:p w14:paraId="61ADCA1E" w14:textId="126614F9" w:rsidR="00257C10" w:rsidRPr="00291F25" w:rsidRDefault="00257C10" w:rsidP="00257C10">
            <w:pPr>
              <w:jc w:val="center"/>
              <w:rPr>
                <w:b/>
                <w:color w:val="000000"/>
              </w:rPr>
            </w:pPr>
            <w:r w:rsidRPr="00090E46">
              <w:rPr>
                <w:rFonts w:eastAsia="MS Mincho"/>
                <w:b/>
                <w:bCs/>
                <w:sz w:val="20"/>
                <w:szCs w:val="20"/>
              </w:rPr>
              <w:t>Наименование страны происхождения поставляемых товаров</w:t>
            </w:r>
          </w:p>
        </w:tc>
      </w:tr>
      <w:tr w:rsidR="0006514C" w:rsidRPr="00291F25" w14:paraId="7D1FDAC9" w14:textId="632FD15D" w:rsidTr="00647249">
        <w:trPr>
          <w:trHeight w:val="559"/>
        </w:trPr>
        <w:tc>
          <w:tcPr>
            <w:tcW w:w="743" w:type="dxa"/>
            <w:shd w:val="clear" w:color="auto" w:fill="auto"/>
          </w:tcPr>
          <w:p w14:paraId="2420605E" w14:textId="43096CA4" w:rsidR="0006514C" w:rsidRPr="00291F25" w:rsidRDefault="0006514C" w:rsidP="00291F25">
            <w:pPr>
              <w:rPr>
                <w:b/>
                <w:color w:val="000000"/>
                <w:sz w:val="22"/>
                <w:szCs w:val="22"/>
              </w:rPr>
            </w:pPr>
            <w:r w:rsidRPr="00313F8B">
              <w:rPr>
                <w:rFonts w:cs="Arial"/>
                <w:color w:val="000000"/>
              </w:rPr>
              <w:t>1 и т.д.</w:t>
            </w:r>
          </w:p>
        </w:tc>
        <w:tc>
          <w:tcPr>
            <w:tcW w:w="5069" w:type="dxa"/>
            <w:shd w:val="clear" w:color="auto" w:fill="auto"/>
          </w:tcPr>
          <w:p w14:paraId="091DCAD2" w14:textId="77777777" w:rsidR="0006514C" w:rsidRPr="00291F25" w:rsidRDefault="0006514C" w:rsidP="00291F25">
            <w:pPr>
              <w:rPr>
                <w:b/>
                <w:color w:val="000000"/>
                <w:sz w:val="22"/>
                <w:szCs w:val="22"/>
              </w:rPr>
            </w:pPr>
          </w:p>
        </w:tc>
        <w:tc>
          <w:tcPr>
            <w:tcW w:w="2197" w:type="dxa"/>
            <w:shd w:val="clear" w:color="auto" w:fill="auto"/>
          </w:tcPr>
          <w:p w14:paraId="56FA9781" w14:textId="77777777" w:rsidR="0006514C" w:rsidRPr="00291F25" w:rsidRDefault="0006514C" w:rsidP="00291F25">
            <w:pPr>
              <w:rPr>
                <w:b/>
                <w:color w:val="000000"/>
                <w:sz w:val="22"/>
                <w:szCs w:val="22"/>
              </w:rPr>
            </w:pPr>
          </w:p>
        </w:tc>
        <w:tc>
          <w:tcPr>
            <w:tcW w:w="1276" w:type="dxa"/>
          </w:tcPr>
          <w:p w14:paraId="3435558D" w14:textId="77777777" w:rsidR="0006514C" w:rsidRPr="00291F25" w:rsidRDefault="0006514C" w:rsidP="00291F25">
            <w:pPr>
              <w:rPr>
                <w:b/>
                <w:color w:val="000000"/>
              </w:rPr>
            </w:pPr>
          </w:p>
        </w:tc>
        <w:tc>
          <w:tcPr>
            <w:tcW w:w="2055" w:type="dxa"/>
          </w:tcPr>
          <w:p w14:paraId="6069C0D2" w14:textId="77777777" w:rsidR="0006514C" w:rsidRPr="00291F25" w:rsidRDefault="0006514C" w:rsidP="00291F25">
            <w:pPr>
              <w:rPr>
                <w:b/>
                <w:color w:val="000000"/>
              </w:rPr>
            </w:pPr>
          </w:p>
        </w:tc>
        <w:tc>
          <w:tcPr>
            <w:tcW w:w="2060" w:type="dxa"/>
          </w:tcPr>
          <w:p w14:paraId="3C7FCF47" w14:textId="77777777" w:rsidR="0006514C" w:rsidRPr="00291F25" w:rsidRDefault="0006514C" w:rsidP="00291F25">
            <w:pPr>
              <w:rPr>
                <w:b/>
                <w:color w:val="000000"/>
              </w:rPr>
            </w:pPr>
          </w:p>
        </w:tc>
      </w:tr>
    </w:tbl>
    <w:p w14:paraId="085ED4D9" w14:textId="37F5056C" w:rsidR="00814138" w:rsidRDefault="00814138" w:rsidP="00814138"/>
    <w:p w14:paraId="20C1EE9A" w14:textId="77777777" w:rsidR="00124C81" w:rsidRPr="00E85C4F" w:rsidRDefault="00124C81"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0E40C2C4" w14:textId="0FAB4E00" w:rsidR="009A702F" w:rsidRDefault="00814138" w:rsidP="00814138">
      <w:pPr>
        <w:ind w:firstLine="567"/>
        <w:jc w:val="both"/>
        <w:rPr>
          <w:color w:val="808080"/>
        </w:rPr>
        <w:sectPr w:rsidR="009A702F" w:rsidSect="00291F25">
          <w:pgSz w:w="16839" w:h="11907" w:orient="landscape" w:code="9"/>
          <w:pgMar w:top="567" w:right="567" w:bottom="1134" w:left="851" w:header="720" w:footer="720" w:gutter="0"/>
          <w:cols w:space="708"/>
          <w:noEndnote/>
          <w:titlePg/>
          <w:docGrid w:linePitch="326"/>
        </w:sect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w:t>
      </w:r>
      <w:r>
        <w:rPr>
          <w:color w:val="808080"/>
        </w:rPr>
        <w:t xml:space="preserve">, </w:t>
      </w:r>
      <w:r w:rsidRPr="00E85C4F">
        <w:rPr>
          <w:color w:val="808080"/>
        </w:rPr>
        <w:t>работы, услуги для целей оценки и сопоставления заявок.</w:t>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9A702F">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55E2DED7"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4639A7">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РАЗДЕЛ_V._Проект"/>
      <w:bookmarkStart w:id="125" w:name="_Toc517185523"/>
      <w:bookmarkStart w:id="126" w:name="_Toc528234624"/>
      <w:bookmarkStart w:id="127" w:name="_Hlk49438901"/>
      <w:bookmarkEnd w:id="124"/>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9A702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4639A7" w:rsidRDefault="004639A7" w:rsidP="00A1600D">
      <w:r>
        <w:separator/>
      </w:r>
    </w:p>
  </w:endnote>
  <w:endnote w:type="continuationSeparator" w:id="0">
    <w:p w14:paraId="574E4C33" w14:textId="77777777" w:rsidR="004639A7" w:rsidRDefault="004639A7"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4639A7" w:rsidRDefault="004639A7" w:rsidP="00A1600D">
      <w:r>
        <w:separator/>
      </w:r>
    </w:p>
  </w:footnote>
  <w:footnote w:type="continuationSeparator" w:id="0">
    <w:p w14:paraId="1D515EC6" w14:textId="77777777" w:rsidR="004639A7" w:rsidRDefault="004639A7"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4639A7" w:rsidRDefault="004639A7">
    <w:pPr>
      <w:pStyle w:val="a5"/>
      <w:jc w:val="center"/>
    </w:pPr>
    <w:r>
      <w:fldChar w:fldCharType="begin"/>
    </w:r>
    <w:r>
      <w:instrText>PAGE   \* MERGEFORMAT</w:instrText>
    </w:r>
    <w:r>
      <w:fldChar w:fldCharType="separate"/>
    </w:r>
    <w:r>
      <w:rPr>
        <w:noProof/>
      </w:rPr>
      <w:t>44</w:t>
    </w:r>
    <w:r>
      <w:fldChar w:fldCharType="end"/>
    </w:r>
  </w:p>
  <w:p w14:paraId="38A03EBC" w14:textId="77777777" w:rsidR="004639A7" w:rsidRDefault="004639A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4639A7" w:rsidRDefault="004639A7">
        <w:pPr>
          <w:pStyle w:val="a5"/>
          <w:jc w:val="center"/>
        </w:pPr>
        <w:r>
          <w:fldChar w:fldCharType="begin"/>
        </w:r>
        <w:r>
          <w:instrText>PAGE   \* MERGEFORMAT</w:instrText>
        </w:r>
        <w:r>
          <w:fldChar w:fldCharType="separate"/>
        </w:r>
        <w:r>
          <w:t>2</w:t>
        </w:r>
        <w:r>
          <w:fldChar w:fldCharType="end"/>
        </w:r>
      </w:p>
    </w:sdtContent>
  </w:sdt>
  <w:p w14:paraId="057AD2FB" w14:textId="77777777" w:rsidR="004639A7" w:rsidRDefault="004639A7">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4639A7" w:rsidRDefault="004639A7">
    <w:pPr>
      <w:pStyle w:val="a5"/>
      <w:jc w:val="center"/>
    </w:pPr>
    <w:r>
      <w:fldChar w:fldCharType="begin"/>
    </w:r>
    <w:r>
      <w:instrText>PAGE   \* MERGEFORMAT</w:instrText>
    </w:r>
    <w:r>
      <w:fldChar w:fldCharType="separate"/>
    </w:r>
    <w:r>
      <w:rPr>
        <w:noProof/>
      </w:rPr>
      <w:t>41</w:t>
    </w:r>
    <w:r>
      <w:fldChar w:fldCharType="end"/>
    </w:r>
  </w:p>
  <w:p w14:paraId="54862117" w14:textId="77777777" w:rsidR="004639A7" w:rsidRDefault="004639A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6514C"/>
    <w:rsid w:val="00090E46"/>
    <w:rsid w:val="000B3558"/>
    <w:rsid w:val="000E3440"/>
    <w:rsid w:val="000F255F"/>
    <w:rsid w:val="00117A3F"/>
    <w:rsid w:val="00124C81"/>
    <w:rsid w:val="00194219"/>
    <w:rsid w:val="001D46C0"/>
    <w:rsid w:val="001E2738"/>
    <w:rsid w:val="00203A55"/>
    <w:rsid w:val="0022281C"/>
    <w:rsid w:val="002314F6"/>
    <w:rsid w:val="00257C10"/>
    <w:rsid w:val="00264AB4"/>
    <w:rsid w:val="00291F25"/>
    <w:rsid w:val="00293F15"/>
    <w:rsid w:val="002A709D"/>
    <w:rsid w:val="002E393C"/>
    <w:rsid w:val="002F0A04"/>
    <w:rsid w:val="002F2775"/>
    <w:rsid w:val="00313F8B"/>
    <w:rsid w:val="00361273"/>
    <w:rsid w:val="00392A3D"/>
    <w:rsid w:val="003C724B"/>
    <w:rsid w:val="003D216B"/>
    <w:rsid w:val="003F0D4E"/>
    <w:rsid w:val="0042047F"/>
    <w:rsid w:val="00444999"/>
    <w:rsid w:val="00460C90"/>
    <w:rsid w:val="004639A7"/>
    <w:rsid w:val="0048230D"/>
    <w:rsid w:val="0048436E"/>
    <w:rsid w:val="004C69C6"/>
    <w:rsid w:val="004F63C3"/>
    <w:rsid w:val="004F78C2"/>
    <w:rsid w:val="00532E71"/>
    <w:rsid w:val="005422B2"/>
    <w:rsid w:val="005A1BA1"/>
    <w:rsid w:val="005D1FD8"/>
    <w:rsid w:val="005D60AD"/>
    <w:rsid w:val="005D6A29"/>
    <w:rsid w:val="0060668E"/>
    <w:rsid w:val="00647249"/>
    <w:rsid w:val="006766D9"/>
    <w:rsid w:val="006778FC"/>
    <w:rsid w:val="006A7F42"/>
    <w:rsid w:val="006B0976"/>
    <w:rsid w:val="006B102E"/>
    <w:rsid w:val="006B57D1"/>
    <w:rsid w:val="006D5D68"/>
    <w:rsid w:val="006E1371"/>
    <w:rsid w:val="006F0B42"/>
    <w:rsid w:val="006F5EA7"/>
    <w:rsid w:val="00717BA0"/>
    <w:rsid w:val="00725232"/>
    <w:rsid w:val="007B1366"/>
    <w:rsid w:val="007F19A3"/>
    <w:rsid w:val="008065F1"/>
    <w:rsid w:val="008070B1"/>
    <w:rsid w:val="00814138"/>
    <w:rsid w:val="008640AF"/>
    <w:rsid w:val="00880E36"/>
    <w:rsid w:val="00881615"/>
    <w:rsid w:val="008A2F4B"/>
    <w:rsid w:val="008A6424"/>
    <w:rsid w:val="008C010B"/>
    <w:rsid w:val="008C539D"/>
    <w:rsid w:val="0092244F"/>
    <w:rsid w:val="009632B1"/>
    <w:rsid w:val="009A33D1"/>
    <w:rsid w:val="009A702F"/>
    <w:rsid w:val="009D3A11"/>
    <w:rsid w:val="009F7273"/>
    <w:rsid w:val="00A07053"/>
    <w:rsid w:val="00A1600D"/>
    <w:rsid w:val="00A25AD2"/>
    <w:rsid w:val="00A821E8"/>
    <w:rsid w:val="00AB38B7"/>
    <w:rsid w:val="00AE63E8"/>
    <w:rsid w:val="00B13C74"/>
    <w:rsid w:val="00B44B75"/>
    <w:rsid w:val="00B52A31"/>
    <w:rsid w:val="00B57757"/>
    <w:rsid w:val="00B65A30"/>
    <w:rsid w:val="00B803DE"/>
    <w:rsid w:val="00B964FA"/>
    <w:rsid w:val="00BA7758"/>
    <w:rsid w:val="00BE7C27"/>
    <w:rsid w:val="00C02833"/>
    <w:rsid w:val="00CA4ECC"/>
    <w:rsid w:val="00CC6A4D"/>
    <w:rsid w:val="00D276C8"/>
    <w:rsid w:val="00DD1C24"/>
    <w:rsid w:val="00DD22E9"/>
    <w:rsid w:val="00DF2D71"/>
    <w:rsid w:val="00E63244"/>
    <w:rsid w:val="00E74455"/>
    <w:rsid w:val="00E86177"/>
    <w:rsid w:val="00E96B7D"/>
    <w:rsid w:val="00EE0109"/>
    <w:rsid w:val="00F46FFE"/>
    <w:rsid w:val="00F61F5F"/>
    <w:rsid w:val="00F9046F"/>
    <w:rsid w:val="00FD27A8"/>
    <w:rsid w:val="00FE096F"/>
    <w:rsid w:val="00FE3088"/>
    <w:rsid w:val="00FF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 w:id="103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f.fattah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061572"/>
    <w:rsid w:val="001F6EF6"/>
    <w:rsid w:val="00201698"/>
    <w:rsid w:val="002D2337"/>
    <w:rsid w:val="0031128C"/>
    <w:rsid w:val="003D126A"/>
    <w:rsid w:val="00480FE3"/>
    <w:rsid w:val="0048618B"/>
    <w:rsid w:val="004E15A6"/>
    <w:rsid w:val="005459F4"/>
    <w:rsid w:val="00681809"/>
    <w:rsid w:val="007117FF"/>
    <w:rsid w:val="007439A2"/>
    <w:rsid w:val="00777262"/>
    <w:rsid w:val="009857C0"/>
    <w:rsid w:val="00A81C80"/>
    <w:rsid w:val="00AA3C96"/>
    <w:rsid w:val="00AE125D"/>
    <w:rsid w:val="00C70059"/>
    <w:rsid w:val="00D04AE2"/>
    <w:rsid w:val="00DB3B90"/>
    <w:rsid w:val="00E25C78"/>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984</TotalTime>
  <Pages>42</Pages>
  <Words>13753</Words>
  <Characters>78394</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46</cp:revision>
  <cp:lastPrinted>2020-11-27T07:13:00Z</cp:lastPrinted>
  <dcterms:created xsi:type="dcterms:W3CDTF">2020-08-27T05:43:00Z</dcterms:created>
  <dcterms:modified xsi:type="dcterms:W3CDTF">2020-11-27T07:18:00Z</dcterms:modified>
</cp:coreProperties>
</file>